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C8" w:rsidRDefault="007503C8" w:rsidP="00253012">
      <w:pPr>
        <w:pStyle w:val="a3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l-GR"/>
        </w:rPr>
        <w:drawing>
          <wp:inline distT="0" distB="0" distL="0" distR="0" wp14:anchorId="4C0048EA">
            <wp:extent cx="800100" cy="7905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012" w:rsidRPr="00300430" w:rsidRDefault="00253012" w:rsidP="00253012">
      <w:pPr>
        <w:pStyle w:val="a3"/>
        <w:rPr>
          <w:b/>
          <w:sz w:val="28"/>
          <w:szCs w:val="28"/>
        </w:rPr>
      </w:pPr>
      <w:r w:rsidRPr="00300430">
        <w:rPr>
          <w:b/>
          <w:sz w:val="28"/>
          <w:szCs w:val="28"/>
        </w:rPr>
        <w:t xml:space="preserve">ΕΛΛΗΝΙΚΗ ΔΗΜΟΚΡΑΤΙΑ              </w:t>
      </w:r>
      <w:r w:rsidR="00300430">
        <w:rPr>
          <w:b/>
          <w:sz w:val="28"/>
          <w:szCs w:val="28"/>
        </w:rPr>
        <w:t xml:space="preserve">                     </w:t>
      </w:r>
      <w:r w:rsidRPr="00300430">
        <w:rPr>
          <w:b/>
          <w:sz w:val="28"/>
          <w:szCs w:val="28"/>
        </w:rPr>
        <w:t xml:space="preserve"> Κερασοχώρι</w:t>
      </w:r>
      <w:r w:rsidR="007503C8">
        <w:rPr>
          <w:b/>
          <w:sz w:val="28"/>
          <w:szCs w:val="28"/>
        </w:rPr>
        <w:t>:</w:t>
      </w:r>
      <w:r w:rsidRPr="00300430">
        <w:rPr>
          <w:b/>
          <w:sz w:val="28"/>
          <w:szCs w:val="28"/>
        </w:rPr>
        <w:t xml:space="preserve">   </w:t>
      </w:r>
      <w:r w:rsidR="00943FAC">
        <w:rPr>
          <w:b/>
          <w:sz w:val="28"/>
          <w:szCs w:val="28"/>
        </w:rPr>
        <w:t>20</w:t>
      </w:r>
      <w:r w:rsidRPr="00300430">
        <w:rPr>
          <w:b/>
          <w:sz w:val="28"/>
          <w:szCs w:val="28"/>
        </w:rPr>
        <w:t>-03-201</w:t>
      </w:r>
      <w:r w:rsidR="00943FAC">
        <w:rPr>
          <w:b/>
          <w:sz w:val="28"/>
          <w:szCs w:val="28"/>
        </w:rPr>
        <w:t>7</w:t>
      </w:r>
    </w:p>
    <w:p w:rsidR="00253012" w:rsidRPr="00943FAC" w:rsidRDefault="00253012" w:rsidP="00253012">
      <w:pPr>
        <w:pStyle w:val="a3"/>
        <w:rPr>
          <w:b/>
          <w:sz w:val="28"/>
          <w:szCs w:val="28"/>
        </w:rPr>
      </w:pPr>
      <w:r w:rsidRPr="00300430">
        <w:rPr>
          <w:b/>
          <w:sz w:val="28"/>
          <w:szCs w:val="28"/>
        </w:rPr>
        <w:t xml:space="preserve">ΝΟΜΟΣ ΕΥΡΥΤΑΝΙΑΣ                                           </w:t>
      </w:r>
      <w:proofErr w:type="spellStart"/>
      <w:r w:rsidR="007503C8">
        <w:rPr>
          <w:b/>
          <w:sz w:val="28"/>
          <w:szCs w:val="28"/>
        </w:rPr>
        <w:t>Αριθμ</w:t>
      </w:r>
      <w:proofErr w:type="spellEnd"/>
      <w:r w:rsidR="007503C8">
        <w:rPr>
          <w:b/>
          <w:sz w:val="28"/>
          <w:szCs w:val="28"/>
        </w:rPr>
        <w:t>. Πρωτ.</w:t>
      </w:r>
      <w:r w:rsidRPr="00300430">
        <w:rPr>
          <w:b/>
          <w:sz w:val="28"/>
          <w:szCs w:val="28"/>
        </w:rPr>
        <w:t>:</w:t>
      </w:r>
      <w:r w:rsidR="007503C8">
        <w:rPr>
          <w:b/>
          <w:sz w:val="28"/>
          <w:szCs w:val="28"/>
        </w:rPr>
        <w:t xml:space="preserve">  </w:t>
      </w:r>
      <w:r w:rsidR="00856685">
        <w:rPr>
          <w:b/>
          <w:sz w:val="28"/>
          <w:szCs w:val="28"/>
        </w:rPr>
        <w:t>1824</w:t>
      </w:r>
    </w:p>
    <w:p w:rsidR="00253012" w:rsidRPr="00300430" w:rsidRDefault="00253012" w:rsidP="00253012">
      <w:pPr>
        <w:pStyle w:val="a3"/>
        <w:rPr>
          <w:b/>
          <w:sz w:val="28"/>
          <w:szCs w:val="28"/>
        </w:rPr>
      </w:pPr>
      <w:r w:rsidRPr="00300430">
        <w:rPr>
          <w:b/>
          <w:sz w:val="28"/>
          <w:szCs w:val="28"/>
        </w:rPr>
        <w:t>ΔΗΜΟΣ ΑΓΡΑΦΩΝ</w:t>
      </w:r>
    </w:p>
    <w:p w:rsidR="00253012" w:rsidRDefault="00253012" w:rsidP="00253012">
      <w:pPr>
        <w:pStyle w:val="a3"/>
      </w:pPr>
    </w:p>
    <w:p w:rsidR="00253012" w:rsidRDefault="00253012" w:rsidP="00253012">
      <w:pPr>
        <w:pStyle w:val="a3"/>
      </w:pPr>
    </w:p>
    <w:p w:rsidR="00253012" w:rsidRPr="00300430" w:rsidRDefault="00253012" w:rsidP="00253012">
      <w:pPr>
        <w:pStyle w:val="a3"/>
        <w:jc w:val="center"/>
        <w:rPr>
          <w:b/>
          <w:sz w:val="40"/>
          <w:szCs w:val="40"/>
        </w:rPr>
      </w:pPr>
      <w:r w:rsidRPr="00300430">
        <w:rPr>
          <w:b/>
          <w:sz w:val="40"/>
          <w:szCs w:val="40"/>
        </w:rPr>
        <w:t>ΠΡΟΓΡΑΜΜΑ ΕΟΡΤΑΣΜΟΥ</w:t>
      </w:r>
    </w:p>
    <w:p w:rsidR="00253012" w:rsidRPr="00300430" w:rsidRDefault="00253012" w:rsidP="00253012">
      <w:pPr>
        <w:pStyle w:val="a3"/>
        <w:jc w:val="center"/>
        <w:rPr>
          <w:b/>
          <w:sz w:val="40"/>
          <w:szCs w:val="40"/>
        </w:rPr>
      </w:pPr>
      <w:r w:rsidRPr="00300430">
        <w:rPr>
          <w:b/>
          <w:sz w:val="40"/>
          <w:szCs w:val="40"/>
        </w:rPr>
        <w:t>ΕΘΝΙΚΗΣ ΕΠΕΤΕΙΟΥ ΤΗΣ 25ης ΜΑΡΤΙΟΥ  1821</w:t>
      </w:r>
    </w:p>
    <w:p w:rsidR="00253012" w:rsidRDefault="00253012" w:rsidP="00253012">
      <w:pPr>
        <w:pStyle w:val="a3"/>
      </w:pPr>
    </w:p>
    <w:p w:rsidR="00253012" w:rsidRPr="00300430" w:rsidRDefault="00943FAC" w:rsidP="00253012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Πέμπτη</w:t>
      </w:r>
      <w:r w:rsidR="00D779A1">
        <w:rPr>
          <w:b/>
          <w:sz w:val="28"/>
          <w:szCs w:val="28"/>
          <w:u w:val="single"/>
        </w:rPr>
        <w:t xml:space="preserve"> 23</w:t>
      </w:r>
      <w:r w:rsidR="00300430">
        <w:rPr>
          <w:b/>
          <w:sz w:val="28"/>
          <w:szCs w:val="28"/>
          <w:u w:val="single"/>
        </w:rPr>
        <w:t xml:space="preserve"> Μαρτίου </w:t>
      </w:r>
      <w:r w:rsidR="00253012" w:rsidRPr="00300430">
        <w:rPr>
          <w:b/>
          <w:sz w:val="28"/>
          <w:szCs w:val="28"/>
          <w:u w:val="single"/>
        </w:rPr>
        <w:t xml:space="preserve">μέχρι </w:t>
      </w:r>
      <w:r>
        <w:rPr>
          <w:b/>
          <w:sz w:val="28"/>
          <w:szCs w:val="28"/>
          <w:u w:val="single"/>
        </w:rPr>
        <w:t>Σάββατο</w:t>
      </w:r>
      <w:r w:rsidR="00253012" w:rsidRPr="00300430">
        <w:rPr>
          <w:b/>
          <w:sz w:val="28"/>
          <w:szCs w:val="28"/>
          <w:u w:val="single"/>
        </w:rPr>
        <w:t xml:space="preserve"> 25 Μαρτίου  201</w:t>
      </w:r>
      <w:r>
        <w:rPr>
          <w:b/>
          <w:sz w:val="28"/>
          <w:szCs w:val="28"/>
          <w:u w:val="single"/>
        </w:rPr>
        <w:t>7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-</w:t>
      </w:r>
      <w:r w:rsidR="00300430">
        <w:rPr>
          <w:sz w:val="24"/>
          <w:szCs w:val="24"/>
        </w:rPr>
        <w:t xml:space="preserve"> </w:t>
      </w:r>
      <w:r w:rsidRPr="00300430">
        <w:rPr>
          <w:sz w:val="24"/>
          <w:szCs w:val="24"/>
        </w:rPr>
        <w:t xml:space="preserve">Γενικός σημαιοστολισμός από την 8η πρωινή της 23ης μέχρι τη </w:t>
      </w:r>
      <w:r w:rsidR="00300430">
        <w:rPr>
          <w:sz w:val="24"/>
          <w:szCs w:val="24"/>
        </w:rPr>
        <w:t>δύση του ηλίου της 25ης Μαρτίου</w:t>
      </w:r>
      <w:r w:rsidRPr="00300430">
        <w:rPr>
          <w:sz w:val="24"/>
          <w:szCs w:val="24"/>
        </w:rPr>
        <w:t>, καθώς και φωταγώγηση τις βραδινές ώρες της 24ης και 25ης Μαρτίου  όλων των Δημοτικών Καταστημάτων  των Δημοτικών Ενοτήτων και  Τοπικών Κοινοτήτων.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-</w:t>
      </w:r>
      <w:r w:rsidR="00300430">
        <w:rPr>
          <w:sz w:val="24"/>
          <w:szCs w:val="24"/>
        </w:rPr>
        <w:t xml:space="preserve"> </w:t>
      </w:r>
      <w:r w:rsidRPr="00300430">
        <w:rPr>
          <w:sz w:val="24"/>
          <w:szCs w:val="24"/>
        </w:rPr>
        <w:t>Ομιλίες σε ειδικές συγκεντρώσεις στα σχολεία.</w:t>
      </w:r>
    </w:p>
    <w:p w:rsidR="00253012" w:rsidRDefault="00253012" w:rsidP="00253012">
      <w:pPr>
        <w:pStyle w:val="a3"/>
      </w:pPr>
    </w:p>
    <w:p w:rsidR="00253012" w:rsidRPr="00300430" w:rsidRDefault="00943FAC" w:rsidP="00253012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Σάββατο</w:t>
      </w:r>
      <w:r w:rsidR="000776AF">
        <w:rPr>
          <w:b/>
          <w:sz w:val="28"/>
          <w:szCs w:val="28"/>
          <w:u w:val="single"/>
        </w:rPr>
        <w:t xml:space="preserve"> </w:t>
      </w:r>
      <w:r w:rsidR="00253012" w:rsidRPr="00300430">
        <w:rPr>
          <w:b/>
          <w:sz w:val="28"/>
          <w:szCs w:val="28"/>
          <w:u w:val="single"/>
        </w:rPr>
        <w:t xml:space="preserve"> 25 </w:t>
      </w:r>
      <w:r w:rsidR="00D779A1">
        <w:rPr>
          <w:b/>
          <w:sz w:val="28"/>
          <w:szCs w:val="28"/>
          <w:u w:val="single"/>
        </w:rPr>
        <w:t xml:space="preserve"> </w:t>
      </w:r>
      <w:r w:rsidR="00253012" w:rsidRPr="00300430">
        <w:rPr>
          <w:b/>
          <w:sz w:val="28"/>
          <w:szCs w:val="28"/>
          <w:u w:val="single"/>
        </w:rPr>
        <w:t>Μαρτίου  201</w:t>
      </w:r>
      <w:r>
        <w:rPr>
          <w:b/>
          <w:sz w:val="28"/>
          <w:szCs w:val="28"/>
          <w:u w:val="single"/>
        </w:rPr>
        <w:t>7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Ώρα 07:30΄: Χαιρετισμός της ημέρας με κωδωνοκρουσίες.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Ώρα 08:00΄: Έπαρση σημαίας στο Δημοτικό Κατάστημα από την Υπηρεσία του Δήμου Αγράφων 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Ώρα 10:00΄: Μετά το πέρας της Θείας Λειτουργίας , Δοξολογία στον Ιερό Ναό Αγίας Παρασκευής , από τον ιερέα Κερασοχωρίου, εκφώνηση του πανηγυρικού της ημέρας από τον </w:t>
      </w:r>
      <w:r w:rsidR="00943FAC">
        <w:rPr>
          <w:sz w:val="24"/>
          <w:szCs w:val="24"/>
        </w:rPr>
        <w:t>Φλωράκη Ιωάννη Διευθυντή</w:t>
      </w:r>
      <w:r w:rsidRPr="00300430">
        <w:rPr>
          <w:sz w:val="24"/>
          <w:szCs w:val="24"/>
        </w:rPr>
        <w:t xml:space="preserve">  του Γυμνασίου – </w:t>
      </w:r>
      <w:proofErr w:type="spellStart"/>
      <w:r w:rsidRPr="00300430">
        <w:rPr>
          <w:sz w:val="24"/>
          <w:szCs w:val="24"/>
        </w:rPr>
        <w:t>Λυκειακών</w:t>
      </w:r>
      <w:proofErr w:type="spellEnd"/>
      <w:r w:rsidRPr="00300430">
        <w:rPr>
          <w:sz w:val="24"/>
          <w:szCs w:val="24"/>
        </w:rPr>
        <w:t xml:space="preserve"> Τάξεων Κερασοχωρίου.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Ώρα 10:30΄: Επιμνημόσυνη δέηση στην πλατεία του χωριού «ΚΩΣΤΑΣ ΒΕΛΗΣ» 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Ώρα 10:50΄: Κατάθεση Στεφάνων από τους : </w:t>
      </w:r>
    </w:p>
    <w:p w:rsidR="00253012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>Δήμαρχο ή Αντιδήμαρχο Αγράφων</w:t>
      </w:r>
    </w:p>
    <w:p w:rsidR="0002566F" w:rsidRPr="00300430" w:rsidRDefault="0002566F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Βουλευτή Ευρυτανίας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Εκπρόσωπο Περιφερειακής Ενότητας Ευρυτανίας 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>Διοικητή του Αστυνομικού Τμήματος Κερασοχωρίου</w:t>
      </w:r>
    </w:p>
    <w:p w:rsidR="00253012" w:rsidRPr="000776AF" w:rsidRDefault="00253012" w:rsidP="000776A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Πρόεδρο Τ.Κ. Κερασοχωρίου 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Γυμνάσιο - Λ. Τ. Κερασοχωρίου 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Δημοτικό Σχολείο </w:t>
      </w:r>
      <w:proofErr w:type="spellStart"/>
      <w:r w:rsidRPr="00300430">
        <w:rPr>
          <w:sz w:val="24"/>
          <w:szCs w:val="24"/>
        </w:rPr>
        <w:t>Κρέντης</w:t>
      </w:r>
      <w:proofErr w:type="spellEnd"/>
      <w:r w:rsidRPr="00300430">
        <w:rPr>
          <w:sz w:val="24"/>
          <w:szCs w:val="24"/>
        </w:rPr>
        <w:t xml:space="preserve"> 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Νηπιαγωγείο </w:t>
      </w:r>
      <w:proofErr w:type="spellStart"/>
      <w:r w:rsidRPr="00300430">
        <w:rPr>
          <w:sz w:val="24"/>
          <w:szCs w:val="24"/>
        </w:rPr>
        <w:t>Κρέντης</w:t>
      </w:r>
      <w:proofErr w:type="spellEnd"/>
      <w:r w:rsidRPr="00300430">
        <w:rPr>
          <w:sz w:val="24"/>
          <w:szCs w:val="24"/>
        </w:rPr>
        <w:t xml:space="preserve"> 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>Τήρηση ενός λεπτού σιγής.</w:t>
      </w:r>
    </w:p>
    <w:p w:rsidR="00253012" w:rsidRPr="00300430" w:rsidRDefault="00253012" w:rsidP="0030043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00430">
        <w:rPr>
          <w:sz w:val="24"/>
          <w:szCs w:val="24"/>
        </w:rPr>
        <w:t>Εθνικός Ύμνος.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Ώρα 11:30΄:Παρέλαση μαθητών Γυμνασίου – Λυκείου , Δημοτικού Σχολείου και Νηπιαγωγείου .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Ώρα 18:00΄:Υποστολή της σημαίας.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Παρακαλούνται να ρυθμίσουν τα σχετικά: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Με την ιεροτελεστ</w:t>
      </w:r>
      <w:r w:rsidR="0019743D">
        <w:rPr>
          <w:sz w:val="24"/>
          <w:szCs w:val="24"/>
        </w:rPr>
        <w:t>ία ο εφημέριος του Κερασοχωρίου</w:t>
      </w:r>
      <w:r w:rsidRPr="00300430">
        <w:rPr>
          <w:sz w:val="24"/>
          <w:szCs w:val="24"/>
        </w:rPr>
        <w:t xml:space="preserve">.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lastRenderedPageBreak/>
        <w:t>•    Με τη Δημόσια Τάξη ο Διοικητής του Ασ</w:t>
      </w:r>
      <w:r w:rsidR="0019743D">
        <w:rPr>
          <w:sz w:val="24"/>
          <w:szCs w:val="24"/>
        </w:rPr>
        <w:t>τυνομικού Τμήματος Κερασοχωρίου</w:t>
      </w:r>
      <w:r w:rsidRPr="00300430">
        <w:rPr>
          <w:sz w:val="24"/>
          <w:szCs w:val="24"/>
        </w:rPr>
        <w:t>.</w:t>
      </w:r>
    </w:p>
    <w:p w:rsidR="00253012" w:rsidRPr="00300430" w:rsidRDefault="00CF2CF0" w:rsidP="003004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 w:rsidR="00253012" w:rsidRPr="00300430">
        <w:rPr>
          <w:sz w:val="24"/>
          <w:szCs w:val="24"/>
        </w:rPr>
        <w:t xml:space="preserve">Με τη στέψη των Ηρώων και την παρέλαση των μαθητών </w:t>
      </w:r>
      <w:r w:rsidR="000776AF">
        <w:rPr>
          <w:sz w:val="24"/>
          <w:szCs w:val="24"/>
        </w:rPr>
        <w:t>ο</w:t>
      </w:r>
      <w:r w:rsidR="0019743D">
        <w:rPr>
          <w:sz w:val="24"/>
          <w:szCs w:val="24"/>
        </w:rPr>
        <w:t xml:space="preserve"> κ. </w:t>
      </w:r>
      <w:r w:rsidR="000776AF">
        <w:rPr>
          <w:sz w:val="24"/>
          <w:szCs w:val="24"/>
        </w:rPr>
        <w:t>Ιωάννης Φλωράκης</w:t>
      </w:r>
      <w:r w:rsidR="0019743D">
        <w:rPr>
          <w:sz w:val="24"/>
          <w:szCs w:val="24"/>
        </w:rPr>
        <w:t>, Διευθ</w:t>
      </w:r>
      <w:r w:rsidR="000776AF">
        <w:rPr>
          <w:sz w:val="24"/>
          <w:szCs w:val="24"/>
        </w:rPr>
        <w:t>υντής</w:t>
      </w:r>
      <w:r w:rsidR="0019743D">
        <w:rPr>
          <w:sz w:val="24"/>
          <w:szCs w:val="24"/>
        </w:rPr>
        <w:t xml:space="preserve"> </w:t>
      </w:r>
      <w:r w:rsidR="00253012" w:rsidRPr="00300430">
        <w:rPr>
          <w:sz w:val="24"/>
          <w:szCs w:val="24"/>
        </w:rPr>
        <w:t>του Γυμνασίου – Λ. Τ. Κερασοχωρίου.</w:t>
      </w:r>
    </w:p>
    <w:p w:rsidR="00253012" w:rsidRPr="00300430" w:rsidRDefault="00CF2CF0" w:rsidP="00300430">
      <w:pPr>
        <w:pStyle w:val="a3"/>
        <w:jc w:val="both"/>
        <w:rPr>
          <w:sz w:val="24"/>
          <w:szCs w:val="24"/>
        </w:rPr>
      </w:pPr>
      <w:r w:rsidRPr="00CF2CF0">
        <w:rPr>
          <w:sz w:val="24"/>
          <w:szCs w:val="24"/>
        </w:rPr>
        <w:t>•</w:t>
      </w:r>
      <w:r>
        <w:rPr>
          <w:sz w:val="24"/>
          <w:szCs w:val="24"/>
        </w:rPr>
        <w:t xml:space="preserve">    </w:t>
      </w:r>
      <w:r w:rsidR="00253012" w:rsidRPr="00300430">
        <w:rPr>
          <w:sz w:val="24"/>
          <w:szCs w:val="24"/>
        </w:rPr>
        <w:t xml:space="preserve">Τελετάρχης ορίζεται </w:t>
      </w:r>
      <w:r w:rsidR="00943FAC">
        <w:rPr>
          <w:sz w:val="24"/>
          <w:szCs w:val="24"/>
        </w:rPr>
        <w:t>η</w:t>
      </w:r>
      <w:r w:rsidR="0019743D">
        <w:rPr>
          <w:sz w:val="24"/>
          <w:szCs w:val="24"/>
        </w:rPr>
        <w:t xml:space="preserve"> κ. </w:t>
      </w:r>
      <w:r w:rsidR="00943FAC">
        <w:rPr>
          <w:sz w:val="24"/>
          <w:szCs w:val="24"/>
        </w:rPr>
        <w:t xml:space="preserve">Έλλη </w:t>
      </w:r>
      <w:proofErr w:type="spellStart"/>
      <w:r w:rsidR="00943FAC">
        <w:rPr>
          <w:sz w:val="24"/>
          <w:szCs w:val="24"/>
        </w:rPr>
        <w:t>Γατή</w:t>
      </w:r>
      <w:proofErr w:type="spellEnd"/>
      <w:r w:rsidR="00253012" w:rsidRPr="00300430">
        <w:rPr>
          <w:sz w:val="24"/>
          <w:szCs w:val="24"/>
        </w:rPr>
        <w:t>.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Παρακαλούνται να παραβρεθούν :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 </w:t>
      </w:r>
      <w:proofErr w:type="spellStart"/>
      <w:r w:rsidRPr="00300430">
        <w:rPr>
          <w:sz w:val="24"/>
          <w:szCs w:val="24"/>
        </w:rPr>
        <w:t>Σεβασμιώτατος</w:t>
      </w:r>
      <w:proofErr w:type="spellEnd"/>
      <w:r w:rsidRPr="00300430">
        <w:rPr>
          <w:sz w:val="24"/>
          <w:szCs w:val="24"/>
        </w:rPr>
        <w:t xml:space="preserve"> Μητροπολίτης Καρπενησίου </w:t>
      </w:r>
    </w:p>
    <w:p w:rsidR="00253012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 Α</w:t>
      </w:r>
      <w:r w:rsidR="000776AF">
        <w:rPr>
          <w:sz w:val="24"/>
          <w:szCs w:val="24"/>
        </w:rPr>
        <w:t>ρχιερατικός Επίτροπος του Δήμου Αγραίων</w:t>
      </w:r>
    </w:p>
    <w:p w:rsidR="00D779A1" w:rsidRPr="00300430" w:rsidRDefault="00D779A1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</w:t>
      </w:r>
      <w:r>
        <w:rPr>
          <w:sz w:val="24"/>
          <w:szCs w:val="24"/>
        </w:rPr>
        <w:t xml:space="preserve">    </w:t>
      </w:r>
      <w:r w:rsidRPr="00D779A1">
        <w:rPr>
          <w:sz w:val="24"/>
          <w:szCs w:val="24"/>
        </w:rPr>
        <w:t>Ο Βουλευτής Ευρυτανίας</w:t>
      </w:r>
    </w:p>
    <w:p w:rsidR="000776AF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 Περιφερειάρχης Στερεάς Ελλάδας 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 Αντιπεριφερειάρχης </w:t>
      </w:r>
      <w:r w:rsidR="000776AF">
        <w:rPr>
          <w:sz w:val="24"/>
          <w:szCs w:val="24"/>
        </w:rPr>
        <w:t>Π.Ε. Ευρυτανίας</w:t>
      </w:r>
      <w:r w:rsidRPr="00300430">
        <w:rPr>
          <w:sz w:val="24"/>
          <w:szCs w:val="24"/>
        </w:rPr>
        <w:t xml:space="preserve">  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 Πρόεδρος του Δημοτικού Συμβουλίου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Οι Αντιδήμαρχοι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Δημοτικοί Σύμβουλοι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Τοπικοί Σύμβουλοι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</w:t>
      </w:r>
      <w:r w:rsidR="00D779A1">
        <w:rPr>
          <w:sz w:val="24"/>
          <w:szCs w:val="24"/>
        </w:rPr>
        <w:t xml:space="preserve">Οι Υπάλληλοι του Δήμου Αγράφων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Οι προϊστάμενοι υπηρεσιών ΝΠΔΔ Οργανισμών και Τραπεζών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Υπηρετούντες στα Σώματα Ασφαλείας στο Δήμο μας και οι εν αποστρατεία με στολή κατά ιεραρχική τάξη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Εκπρόσωποι της Εθνικής Αντίστασης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Πρόεδροι άλλων Συνεταιριστικών Οργανώσεων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Πρόεδροι άλλων Σωματείων και Συλλόγων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Οι αντιπρόσωποι Τύπου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•    Οι κάτοικοι του Δήμου Αγράφων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•    Σύλλογοι Εκπαιδευτικών Α’/</w:t>
      </w:r>
      <w:proofErr w:type="spellStart"/>
      <w:r w:rsidRPr="00300430">
        <w:rPr>
          <w:sz w:val="24"/>
          <w:szCs w:val="24"/>
        </w:rPr>
        <w:t>Βάθμιας</w:t>
      </w:r>
      <w:proofErr w:type="spellEnd"/>
      <w:r w:rsidRPr="00300430">
        <w:rPr>
          <w:sz w:val="24"/>
          <w:szCs w:val="24"/>
        </w:rPr>
        <w:t xml:space="preserve"> και Β’/</w:t>
      </w:r>
      <w:proofErr w:type="spellStart"/>
      <w:r w:rsidRPr="00300430">
        <w:rPr>
          <w:sz w:val="24"/>
          <w:szCs w:val="24"/>
        </w:rPr>
        <w:t>Βάθμιας</w:t>
      </w:r>
      <w:proofErr w:type="spellEnd"/>
      <w:r w:rsidRPr="00300430">
        <w:rPr>
          <w:sz w:val="24"/>
          <w:szCs w:val="24"/>
        </w:rPr>
        <w:t xml:space="preserve"> Εκπαίδευσης του Δήμου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Το πρόγραμμα αυτό να αναρτηθεί στους πίνακες ανακοινώσεων των Δημοτικών Ενοτήτων και  Τοπικών Κοινοτήτων  και επέχει θέση επίσημης πρόσκλησης.</w:t>
      </w:r>
    </w:p>
    <w:p w:rsidR="00300430" w:rsidRDefault="00300430" w:rsidP="00300430">
      <w:pPr>
        <w:pStyle w:val="a3"/>
        <w:jc w:val="both"/>
        <w:rPr>
          <w:sz w:val="24"/>
          <w:szCs w:val="24"/>
        </w:rPr>
      </w:pP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 xml:space="preserve">Αντίστοιχη εφαρμογή του προγράμματος θα ισχύσει και στις έδρες των τέως Δήμων Αγράφων – </w:t>
      </w:r>
      <w:proofErr w:type="spellStart"/>
      <w:r w:rsidRPr="00300430">
        <w:rPr>
          <w:sz w:val="24"/>
          <w:szCs w:val="24"/>
        </w:rPr>
        <w:t>Απεραντίων</w:t>
      </w:r>
      <w:proofErr w:type="spellEnd"/>
      <w:r w:rsidRPr="00300430">
        <w:rPr>
          <w:sz w:val="24"/>
          <w:szCs w:val="24"/>
        </w:rPr>
        <w:t xml:space="preserve"> - </w:t>
      </w:r>
      <w:proofErr w:type="spellStart"/>
      <w:r w:rsidRPr="00300430">
        <w:rPr>
          <w:sz w:val="24"/>
          <w:szCs w:val="24"/>
        </w:rPr>
        <w:t>Ασπροποτάμου</w:t>
      </w:r>
      <w:proofErr w:type="spellEnd"/>
      <w:r w:rsidRPr="00300430">
        <w:rPr>
          <w:sz w:val="24"/>
          <w:szCs w:val="24"/>
        </w:rPr>
        <w:t xml:space="preserve"> και Φραγκίστας </w:t>
      </w: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Παρακαλούνται να ρυθμίσουν τα σχετικά οι κατά τόπους φορείς .</w:t>
      </w:r>
    </w:p>
    <w:p w:rsidR="00300430" w:rsidRDefault="00300430" w:rsidP="00300430">
      <w:pPr>
        <w:pStyle w:val="a3"/>
        <w:jc w:val="both"/>
        <w:rPr>
          <w:sz w:val="24"/>
          <w:szCs w:val="24"/>
        </w:rPr>
      </w:pPr>
    </w:p>
    <w:p w:rsidR="00253012" w:rsidRPr="00300430" w:rsidRDefault="00253012" w:rsidP="00300430">
      <w:pPr>
        <w:pStyle w:val="a3"/>
        <w:jc w:val="both"/>
        <w:rPr>
          <w:sz w:val="24"/>
          <w:szCs w:val="24"/>
        </w:rPr>
      </w:pPr>
      <w:r w:rsidRPr="00300430">
        <w:rPr>
          <w:sz w:val="24"/>
          <w:szCs w:val="24"/>
        </w:rPr>
        <w:t>Εκδηλώσεις θα πραγματοποιηθούν σε όλες τις Τοπικές Κοινότητες του Δήμου μας με τη φροντίδα των Προέδρων και Εκπροσώπων των Τοπικών Κοινοτήτων , οι οποίοι μπορούν να περιλάβουν και άλλες σχετικές εκδηλώσεις που θα εμπλουτίζουν το πρόγραμμα.</w:t>
      </w:r>
    </w:p>
    <w:p w:rsidR="00253012" w:rsidRDefault="00253012" w:rsidP="00253012">
      <w:pPr>
        <w:pStyle w:val="a3"/>
      </w:pPr>
    </w:p>
    <w:p w:rsidR="00253012" w:rsidRDefault="00253012" w:rsidP="00253012">
      <w:pPr>
        <w:pStyle w:val="a3"/>
      </w:pPr>
    </w:p>
    <w:p w:rsidR="00253012" w:rsidRDefault="00253012" w:rsidP="00253012">
      <w:pPr>
        <w:pStyle w:val="a3"/>
      </w:pPr>
    </w:p>
    <w:p w:rsidR="00253012" w:rsidRDefault="00253012" w:rsidP="00253012">
      <w:pPr>
        <w:pStyle w:val="a3"/>
      </w:pPr>
    </w:p>
    <w:p w:rsidR="00253012" w:rsidRDefault="00253012" w:rsidP="00253012">
      <w:pPr>
        <w:pStyle w:val="a3"/>
      </w:pPr>
      <w:r>
        <w:t xml:space="preserve">ΚΟΙΝΟΠΟΙΗΣΗ                                                                                         </w:t>
      </w:r>
      <w:r w:rsidRPr="00300430">
        <w:rPr>
          <w:b/>
        </w:rPr>
        <w:t>Ο ΔΗΜΑΡΧΟΣ</w:t>
      </w:r>
    </w:p>
    <w:p w:rsidR="00253012" w:rsidRDefault="00253012" w:rsidP="00253012">
      <w:pPr>
        <w:pStyle w:val="a3"/>
      </w:pPr>
      <w:r>
        <w:t>1.    Αναφερόμενους στο πρόγραμμα.</w:t>
      </w:r>
    </w:p>
    <w:p w:rsidR="00253012" w:rsidRDefault="00253012" w:rsidP="00253012">
      <w:pPr>
        <w:pStyle w:val="a3"/>
      </w:pPr>
      <w:r>
        <w:t xml:space="preserve">2.    Εφημέριους  Τοπικών Κοινοτήτων .                                    </w:t>
      </w:r>
    </w:p>
    <w:p w:rsidR="00253012" w:rsidRDefault="00253012" w:rsidP="00253012">
      <w:pPr>
        <w:pStyle w:val="a3"/>
      </w:pPr>
      <w:r>
        <w:t>3.    Δ/</w:t>
      </w:r>
      <w:proofErr w:type="spellStart"/>
      <w:r>
        <w:t>ντες</w:t>
      </w:r>
      <w:proofErr w:type="spellEnd"/>
      <w:r>
        <w:t xml:space="preserve"> Δημοτικών Σχολείων του Δήμου.</w:t>
      </w:r>
    </w:p>
    <w:p w:rsidR="00253012" w:rsidRDefault="00253012" w:rsidP="00253012">
      <w:pPr>
        <w:pStyle w:val="a3"/>
      </w:pPr>
      <w:r>
        <w:t>4.    Δ/</w:t>
      </w:r>
      <w:proofErr w:type="spellStart"/>
      <w:r>
        <w:t>ντές</w:t>
      </w:r>
      <w:proofErr w:type="spellEnd"/>
      <w:r>
        <w:t xml:space="preserve">   Γυμνασίων και Λυκείων  του Δήμου.</w:t>
      </w:r>
      <w:r w:rsidR="00E34045" w:rsidRPr="00E34045">
        <w:t xml:space="preserve"> </w:t>
      </w:r>
      <w:r w:rsidR="00E34045">
        <w:t xml:space="preserve">                 </w:t>
      </w:r>
      <w:r w:rsidR="00E34045" w:rsidRPr="00E34045">
        <w:rPr>
          <w:b/>
        </w:rPr>
        <w:t>ΜΠΑΜΠΑΛΗΣ ΘΕΟΔΩΡΟΣ</w:t>
      </w:r>
    </w:p>
    <w:p w:rsidR="00253012" w:rsidRDefault="00253012" w:rsidP="00253012">
      <w:pPr>
        <w:pStyle w:val="a3"/>
      </w:pPr>
      <w:r>
        <w:t>5.    Δημόσιες Υπηρεσίες που εδρεύουν στο Δήμο.</w:t>
      </w:r>
    </w:p>
    <w:p w:rsidR="001B3A01" w:rsidRDefault="001B3A01" w:rsidP="00253012">
      <w:pPr>
        <w:pStyle w:val="a3"/>
      </w:pPr>
    </w:p>
    <w:sectPr w:rsidR="001B3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426F"/>
    <w:multiLevelType w:val="hybridMultilevel"/>
    <w:tmpl w:val="F88809E2"/>
    <w:lvl w:ilvl="0" w:tplc="06DA1D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12"/>
    <w:rsid w:val="0002566F"/>
    <w:rsid w:val="000776AF"/>
    <w:rsid w:val="00166482"/>
    <w:rsid w:val="0019743D"/>
    <w:rsid w:val="001B3A01"/>
    <w:rsid w:val="00253012"/>
    <w:rsid w:val="00300430"/>
    <w:rsid w:val="00420C55"/>
    <w:rsid w:val="0052180E"/>
    <w:rsid w:val="007503C8"/>
    <w:rsid w:val="00856685"/>
    <w:rsid w:val="00943FAC"/>
    <w:rsid w:val="00CF2CF0"/>
    <w:rsid w:val="00D779A1"/>
    <w:rsid w:val="00E34045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6049F-3A06-4891-A451-7C994978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012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75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50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2005-1A89-4038-B14F-D2203A30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Βασω</dc:creator>
  <cp:lastModifiedBy>ELLI GATI</cp:lastModifiedBy>
  <cp:revision>2</cp:revision>
  <cp:lastPrinted>2017-03-20T10:01:00Z</cp:lastPrinted>
  <dcterms:created xsi:type="dcterms:W3CDTF">2017-03-20T10:09:00Z</dcterms:created>
  <dcterms:modified xsi:type="dcterms:W3CDTF">2017-03-20T10:09:00Z</dcterms:modified>
</cp:coreProperties>
</file>