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57" w:rsidRPr="000B34F1" w:rsidRDefault="00DC3257" w:rsidP="00DC3257">
      <w:pPr>
        <w:tabs>
          <w:tab w:val="center" w:pos="4153"/>
          <w:tab w:val="right" w:pos="8306"/>
        </w:tabs>
        <w:spacing w:line="240" w:lineRule="auto"/>
        <w:rPr>
          <w:rFonts w:ascii="Tahoma" w:hAnsi="Tahoma" w:cs="Tahoma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14375" cy="714375"/>
            <wp:effectExtent l="19050" t="0" r="9525" b="0"/>
            <wp:docPr id="1" name="Εικόνα 1" descr="odigos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odigos20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57" w:rsidRPr="000B34F1" w:rsidRDefault="00DC3257" w:rsidP="00DC3257">
      <w:pPr>
        <w:spacing w:line="240" w:lineRule="auto"/>
        <w:rPr>
          <w:rFonts w:ascii="Tahoma" w:hAnsi="Tahoma" w:cs="Tahoma"/>
          <w:b/>
        </w:rPr>
      </w:pPr>
      <w:r w:rsidRPr="000B34F1">
        <w:rPr>
          <w:rFonts w:ascii="Tahoma" w:hAnsi="Tahoma" w:cs="Tahoma"/>
          <w:b/>
        </w:rPr>
        <w:t>ΕΛΛΗΝΙΚΗ ΔΗΜΟΚΡΑΤΙΑ</w:t>
      </w:r>
    </w:p>
    <w:p w:rsidR="00DC3257" w:rsidRPr="000B34F1" w:rsidRDefault="00DC3257" w:rsidP="00DC3257">
      <w:pPr>
        <w:spacing w:line="240" w:lineRule="auto"/>
        <w:rPr>
          <w:rFonts w:ascii="Tahoma" w:hAnsi="Tahoma" w:cs="Tahoma"/>
          <w:b/>
        </w:rPr>
      </w:pPr>
      <w:r w:rsidRPr="000B34F1">
        <w:rPr>
          <w:rFonts w:ascii="Tahoma" w:hAnsi="Tahoma" w:cs="Tahoma"/>
          <w:b/>
        </w:rPr>
        <w:t>Νομός Ευρυτανίας</w:t>
      </w:r>
    </w:p>
    <w:p w:rsidR="00DC3257" w:rsidRPr="00DC3257" w:rsidRDefault="00DC3257" w:rsidP="00DC3257">
      <w:pPr>
        <w:spacing w:line="240" w:lineRule="auto"/>
        <w:rPr>
          <w:rFonts w:ascii="Tahoma" w:hAnsi="Tahoma" w:cs="Tahoma"/>
          <w:b/>
        </w:rPr>
      </w:pPr>
      <w:r w:rsidRPr="000B34F1">
        <w:rPr>
          <w:rFonts w:ascii="Tahoma" w:hAnsi="Tahoma" w:cs="Tahoma"/>
          <w:b/>
        </w:rPr>
        <w:t>Δήμος Αγράφων</w:t>
      </w:r>
      <w:r w:rsidRPr="004E2C5C">
        <w:rPr>
          <w:rFonts w:ascii="Tahoma" w:hAnsi="Tahoma" w:cs="Tahoma"/>
          <w:b/>
        </w:rPr>
        <w:t xml:space="preserve">                                           </w:t>
      </w:r>
      <w:r w:rsidR="004E2C5C">
        <w:rPr>
          <w:rFonts w:ascii="Tahoma" w:hAnsi="Tahoma" w:cs="Tahoma"/>
          <w:b/>
        </w:rPr>
        <w:t>Κερασοχώρι</w:t>
      </w:r>
      <w:r w:rsidR="00796E75">
        <w:rPr>
          <w:rFonts w:ascii="Tahoma" w:hAnsi="Tahoma" w:cs="Tahoma"/>
          <w:b/>
        </w:rPr>
        <w:t>,</w:t>
      </w:r>
      <w:r w:rsidR="004E2C5C">
        <w:rPr>
          <w:rFonts w:ascii="Tahoma" w:hAnsi="Tahoma" w:cs="Tahoma"/>
          <w:b/>
        </w:rPr>
        <w:t xml:space="preserve"> </w:t>
      </w:r>
      <w:r w:rsidR="00D2663D">
        <w:rPr>
          <w:rFonts w:ascii="Tahoma" w:hAnsi="Tahoma" w:cs="Tahoma"/>
          <w:b/>
        </w:rPr>
        <w:t>29</w:t>
      </w:r>
      <w:r w:rsidR="004E2C5C">
        <w:rPr>
          <w:rFonts w:ascii="Tahoma" w:hAnsi="Tahoma" w:cs="Tahoma"/>
          <w:b/>
        </w:rPr>
        <w:t xml:space="preserve"> Μαΐου </w:t>
      </w:r>
      <w:r>
        <w:rPr>
          <w:rFonts w:ascii="Tahoma" w:hAnsi="Tahoma" w:cs="Tahoma"/>
          <w:b/>
        </w:rPr>
        <w:t>2017</w:t>
      </w:r>
    </w:p>
    <w:p w:rsidR="00DC3257" w:rsidRPr="000B34F1" w:rsidRDefault="00DC3257" w:rsidP="00DC3257">
      <w:pPr>
        <w:spacing w:line="240" w:lineRule="auto"/>
        <w:rPr>
          <w:rFonts w:ascii="Book Antiqua" w:hAnsi="Book Antiqua"/>
        </w:rPr>
      </w:pPr>
      <w:r w:rsidRPr="000B34F1">
        <w:rPr>
          <w:rFonts w:ascii="Book Antiqua" w:hAnsi="Book Antiqua"/>
        </w:rPr>
        <w:t xml:space="preserve">Γραφείο Δημάρχου  </w:t>
      </w:r>
    </w:p>
    <w:p w:rsidR="00DC3257" w:rsidRPr="000B34F1" w:rsidRDefault="00DC3257" w:rsidP="00DC3257">
      <w:pPr>
        <w:spacing w:line="240" w:lineRule="auto"/>
        <w:rPr>
          <w:rFonts w:ascii="Book Antiqua" w:hAnsi="Book Antiqua"/>
        </w:rPr>
      </w:pPr>
      <w:proofErr w:type="spellStart"/>
      <w:r w:rsidRPr="000B34F1">
        <w:rPr>
          <w:rFonts w:ascii="Book Antiqua" w:hAnsi="Book Antiqua"/>
        </w:rPr>
        <w:t>Τηλ</w:t>
      </w:r>
      <w:proofErr w:type="spellEnd"/>
      <w:r w:rsidRPr="000B34F1">
        <w:rPr>
          <w:rFonts w:ascii="Book Antiqua" w:hAnsi="Book Antiqua"/>
        </w:rPr>
        <w:t>: 22373513</w:t>
      </w:r>
      <w:r w:rsidR="00D2663D">
        <w:rPr>
          <w:rFonts w:ascii="Book Antiqua" w:hAnsi="Book Antiqua"/>
        </w:rPr>
        <w:t>18-320</w:t>
      </w:r>
    </w:p>
    <w:p w:rsidR="009805DA" w:rsidRPr="004E2C5C" w:rsidRDefault="00DC3257" w:rsidP="00DC3257">
      <w:pPr>
        <w:spacing w:line="240" w:lineRule="auto"/>
        <w:rPr>
          <w:rFonts w:ascii="Book Antiqua" w:hAnsi="Book Antiqua"/>
        </w:rPr>
      </w:pPr>
      <w:r w:rsidRPr="000B34F1">
        <w:rPr>
          <w:rFonts w:ascii="Book Antiqua" w:hAnsi="Book Antiqua"/>
          <w:lang w:val="en-US"/>
        </w:rPr>
        <w:t>Email</w:t>
      </w:r>
      <w:r w:rsidRPr="000B34F1">
        <w:rPr>
          <w:rFonts w:ascii="Book Antiqua" w:hAnsi="Book Antiqua"/>
        </w:rPr>
        <w:t xml:space="preserve">: </w:t>
      </w:r>
      <w:r w:rsidRPr="000B34F1">
        <w:rPr>
          <w:rFonts w:ascii="Book Antiqua" w:hAnsi="Book Antiqua"/>
          <w:lang w:val="en-US"/>
        </w:rPr>
        <w:t>info</w:t>
      </w:r>
      <w:r w:rsidRPr="000B34F1">
        <w:rPr>
          <w:rFonts w:ascii="Book Antiqua" w:hAnsi="Book Antiqua"/>
        </w:rPr>
        <w:t>@</w:t>
      </w:r>
      <w:proofErr w:type="spellStart"/>
      <w:r w:rsidRPr="000B34F1">
        <w:rPr>
          <w:rFonts w:ascii="Book Antiqua" w:hAnsi="Book Antiqua"/>
          <w:lang w:val="en-US"/>
        </w:rPr>
        <w:t>agrafa</w:t>
      </w:r>
      <w:proofErr w:type="spellEnd"/>
      <w:r w:rsidRPr="000B34F1">
        <w:rPr>
          <w:rFonts w:ascii="Book Antiqua" w:hAnsi="Book Antiqua"/>
        </w:rPr>
        <w:t>.</w:t>
      </w:r>
      <w:r w:rsidRPr="000B34F1">
        <w:rPr>
          <w:rFonts w:ascii="Book Antiqua" w:hAnsi="Book Antiqua"/>
          <w:lang w:val="en-US"/>
        </w:rPr>
        <w:t>gr</w:t>
      </w:r>
      <w:r w:rsidRPr="000B34F1">
        <w:rPr>
          <w:rFonts w:ascii="Book Antiqua" w:hAnsi="Book Antiqua"/>
        </w:rPr>
        <w:t xml:space="preserve">                                                                                             </w:t>
      </w:r>
    </w:p>
    <w:p w:rsidR="00813F3E" w:rsidRDefault="00813F3E" w:rsidP="00084807">
      <w:pPr>
        <w:jc w:val="both"/>
        <w:rPr>
          <w:sz w:val="28"/>
          <w:szCs w:val="28"/>
        </w:rPr>
      </w:pPr>
    </w:p>
    <w:p w:rsidR="00813F3E" w:rsidRPr="00813F3E" w:rsidRDefault="00813F3E" w:rsidP="00813F3E">
      <w:pPr>
        <w:jc w:val="center"/>
        <w:rPr>
          <w:b/>
          <w:i/>
          <w:sz w:val="40"/>
          <w:szCs w:val="40"/>
          <w:u w:val="single"/>
        </w:rPr>
      </w:pPr>
      <w:r w:rsidRPr="00813F3E">
        <w:rPr>
          <w:b/>
          <w:i/>
          <w:sz w:val="40"/>
          <w:szCs w:val="40"/>
          <w:u w:val="single"/>
        </w:rPr>
        <w:t>Π Ρ Ο Σ Κ Λ Η Σ Η</w:t>
      </w:r>
    </w:p>
    <w:p w:rsidR="009805DA" w:rsidRPr="008312DB" w:rsidRDefault="00671D78" w:rsidP="004314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</w:t>
      </w:r>
      <w:r w:rsidR="00BF35A6">
        <w:rPr>
          <w:sz w:val="28"/>
          <w:szCs w:val="28"/>
        </w:rPr>
        <w:t xml:space="preserve"> Δήμος Αγράφων</w:t>
      </w:r>
      <w:r w:rsidR="00595EC4">
        <w:rPr>
          <w:sz w:val="28"/>
          <w:szCs w:val="28"/>
        </w:rPr>
        <w:t xml:space="preserve">, </w:t>
      </w:r>
      <w:r w:rsidR="00BF35A6">
        <w:rPr>
          <w:sz w:val="28"/>
          <w:szCs w:val="28"/>
        </w:rPr>
        <w:t xml:space="preserve"> σας προσκαλεί</w:t>
      </w:r>
      <w:r w:rsidR="009805DA" w:rsidRPr="009805DA">
        <w:rPr>
          <w:sz w:val="28"/>
          <w:szCs w:val="28"/>
        </w:rPr>
        <w:t xml:space="preserve"> στις εκδηλώσεις</w:t>
      </w:r>
      <w:r w:rsidR="00FB248B">
        <w:rPr>
          <w:sz w:val="28"/>
          <w:szCs w:val="28"/>
        </w:rPr>
        <w:t xml:space="preserve"> </w:t>
      </w:r>
      <w:r w:rsidR="00FB248B" w:rsidRPr="00624F4E">
        <w:rPr>
          <w:b/>
          <w:sz w:val="28"/>
          <w:szCs w:val="28"/>
        </w:rPr>
        <w:t>«</w:t>
      </w:r>
      <w:r w:rsidRPr="00624F4E">
        <w:rPr>
          <w:b/>
          <w:sz w:val="28"/>
          <w:szCs w:val="28"/>
        </w:rPr>
        <w:t>ΚΑΤΣΑΝΤΩΝΕΙΑ 201</w:t>
      </w:r>
      <w:r w:rsidR="00BF35A6">
        <w:rPr>
          <w:b/>
          <w:sz w:val="28"/>
          <w:szCs w:val="28"/>
        </w:rPr>
        <w:t>7</w:t>
      </w:r>
      <w:r w:rsidR="009805DA" w:rsidRPr="00624F4E">
        <w:rPr>
          <w:b/>
          <w:sz w:val="28"/>
          <w:szCs w:val="28"/>
        </w:rPr>
        <w:t>»</w:t>
      </w:r>
      <w:r w:rsidR="009805DA">
        <w:rPr>
          <w:sz w:val="28"/>
          <w:szCs w:val="28"/>
        </w:rPr>
        <w:t xml:space="preserve"> </w:t>
      </w:r>
      <w:r w:rsidR="009805DA" w:rsidRPr="009805DA">
        <w:rPr>
          <w:sz w:val="28"/>
          <w:szCs w:val="28"/>
        </w:rPr>
        <w:t xml:space="preserve"> στη γενέτειρα του Προεπαναστατικού </w:t>
      </w:r>
      <w:r w:rsidR="009805DA">
        <w:rPr>
          <w:sz w:val="28"/>
          <w:szCs w:val="28"/>
        </w:rPr>
        <w:t xml:space="preserve"> Ήρωα</w:t>
      </w:r>
      <w:r w:rsidR="00D2663D">
        <w:rPr>
          <w:sz w:val="28"/>
          <w:szCs w:val="28"/>
        </w:rPr>
        <w:t xml:space="preserve"> των Ελλήνων</w:t>
      </w:r>
      <w:r w:rsidR="001017B7">
        <w:rPr>
          <w:sz w:val="28"/>
          <w:szCs w:val="28"/>
        </w:rPr>
        <w:t xml:space="preserve">, </w:t>
      </w:r>
      <w:r w:rsidR="00165DB2" w:rsidRPr="008312DB">
        <w:rPr>
          <w:b/>
          <w:sz w:val="28"/>
          <w:szCs w:val="28"/>
        </w:rPr>
        <w:t>Αντώνη ΜΑΚΡΥΓΙΑΝΝΗ - ΚΑΤΣΑΝΤΩΝΗ</w:t>
      </w:r>
      <w:r w:rsidR="009805DA">
        <w:rPr>
          <w:sz w:val="28"/>
          <w:szCs w:val="28"/>
        </w:rPr>
        <w:t>, στο Μάραθο</w:t>
      </w:r>
      <w:r w:rsidR="00B96A96" w:rsidRPr="00B96A96">
        <w:rPr>
          <w:sz w:val="28"/>
          <w:szCs w:val="28"/>
        </w:rPr>
        <w:t xml:space="preserve">, </w:t>
      </w:r>
      <w:r w:rsidR="00BB1E1D">
        <w:rPr>
          <w:sz w:val="28"/>
          <w:szCs w:val="28"/>
        </w:rPr>
        <w:t xml:space="preserve">Αγράφων </w:t>
      </w:r>
      <w:r w:rsidR="001017B7">
        <w:rPr>
          <w:sz w:val="28"/>
          <w:szCs w:val="28"/>
        </w:rPr>
        <w:t>-</w:t>
      </w:r>
      <w:r w:rsidR="00341D01">
        <w:rPr>
          <w:sz w:val="28"/>
          <w:szCs w:val="28"/>
        </w:rPr>
        <w:t xml:space="preserve"> Ευρυτανίας, την Κυριακή της Πεντηκοστής</w:t>
      </w:r>
      <w:r w:rsidR="00D2663D">
        <w:rPr>
          <w:sz w:val="28"/>
          <w:szCs w:val="28"/>
        </w:rPr>
        <w:t xml:space="preserve">, </w:t>
      </w:r>
      <w:r w:rsidR="00BF35A6">
        <w:rPr>
          <w:sz w:val="28"/>
          <w:szCs w:val="28"/>
        </w:rPr>
        <w:t xml:space="preserve">4  Ιουνίου </w:t>
      </w:r>
      <w:r w:rsidR="00341D01">
        <w:rPr>
          <w:sz w:val="28"/>
          <w:szCs w:val="28"/>
        </w:rPr>
        <w:t>201</w:t>
      </w:r>
      <w:r w:rsidR="00BF35A6">
        <w:rPr>
          <w:sz w:val="28"/>
          <w:szCs w:val="28"/>
        </w:rPr>
        <w:t>7</w:t>
      </w:r>
      <w:r w:rsidR="00165DB2">
        <w:rPr>
          <w:sz w:val="28"/>
          <w:szCs w:val="28"/>
        </w:rPr>
        <w:t>.</w:t>
      </w:r>
    </w:p>
    <w:p w:rsidR="00AD24EC" w:rsidRDefault="00624F4E" w:rsidP="00084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24EC">
        <w:rPr>
          <w:sz w:val="28"/>
          <w:szCs w:val="28"/>
        </w:rPr>
        <w:t xml:space="preserve">Τα </w:t>
      </w:r>
      <w:r w:rsidR="00AD24EC" w:rsidRPr="00624F4E">
        <w:rPr>
          <w:b/>
          <w:sz w:val="28"/>
          <w:szCs w:val="28"/>
        </w:rPr>
        <w:t>«ΚΑΤΣΑΝΤΩΝΕΙΑ»</w:t>
      </w:r>
      <w:r w:rsidR="00AD24EC">
        <w:rPr>
          <w:sz w:val="28"/>
          <w:szCs w:val="28"/>
        </w:rPr>
        <w:t xml:space="preserve"> διοργανώνονται</w:t>
      </w:r>
      <w:r w:rsidR="00B96A96" w:rsidRPr="00B96A96">
        <w:rPr>
          <w:sz w:val="28"/>
          <w:szCs w:val="28"/>
        </w:rPr>
        <w:t xml:space="preserve"> </w:t>
      </w:r>
      <w:r w:rsidR="00671D78">
        <w:rPr>
          <w:sz w:val="28"/>
          <w:szCs w:val="28"/>
        </w:rPr>
        <w:t>στο</w:t>
      </w:r>
      <w:r w:rsidR="00595EC4">
        <w:rPr>
          <w:sz w:val="28"/>
          <w:szCs w:val="28"/>
        </w:rPr>
        <w:t xml:space="preserve">ν ιστορικό </w:t>
      </w:r>
      <w:r w:rsidR="00671D78">
        <w:rPr>
          <w:sz w:val="28"/>
          <w:szCs w:val="28"/>
        </w:rPr>
        <w:t xml:space="preserve"> Μάραθο</w:t>
      </w:r>
      <w:r>
        <w:rPr>
          <w:sz w:val="28"/>
          <w:szCs w:val="28"/>
        </w:rPr>
        <w:t xml:space="preserve"> </w:t>
      </w:r>
      <w:r w:rsidR="00B96A96" w:rsidRPr="00B96A96">
        <w:rPr>
          <w:sz w:val="28"/>
          <w:szCs w:val="28"/>
        </w:rPr>
        <w:t xml:space="preserve"> </w:t>
      </w:r>
      <w:r w:rsidR="00CB755D">
        <w:rPr>
          <w:sz w:val="28"/>
          <w:szCs w:val="28"/>
        </w:rPr>
        <w:t>από το 1993</w:t>
      </w:r>
      <w:r w:rsidR="00B96A96">
        <w:rPr>
          <w:sz w:val="28"/>
          <w:szCs w:val="28"/>
        </w:rPr>
        <w:t xml:space="preserve">,  με τη  συνεργασία </w:t>
      </w:r>
      <w:r w:rsidR="00E96296">
        <w:rPr>
          <w:sz w:val="28"/>
          <w:szCs w:val="28"/>
        </w:rPr>
        <w:t xml:space="preserve"> το</w:t>
      </w:r>
      <w:r w:rsidR="00B96A96">
        <w:rPr>
          <w:sz w:val="28"/>
          <w:szCs w:val="28"/>
        </w:rPr>
        <w:t>υ</w:t>
      </w:r>
      <w:r w:rsidR="00FB248B">
        <w:rPr>
          <w:sz w:val="28"/>
          <w:szCs w:val="28"/>
        </w:rPr>
        <w:t xml:space="preserve"> Δήμο</w:t>
      </w:r>
      <w:r w:rsidR="00B96A96">
        <w:rPr>
          <w:sz w:val="28"/>
          <w:szCs w:val="28"/>
        </w:rPr>
        <w:t>υ</w:t>
      </w:r>
      <w:r w:rsidR="00FB248B">
        <w:rPr>
          <w:sz w:val="28"/>
          <w:szCs w:val="28"/>
        </w:rPr>
        <w:t xml:space="preserve"> Αγράφων</w:t>
      </w:r>
      <w:r w:rsidR="00B96A96">
        <w:rPr>
          <w:sz w:val="28"/>
          <w:szCs w:val="28"/>
        </w:rPr>
        <w:t>, του</w:t>
      </w:r>
      <w:r w:rsidR="00813F3E">
        <w:rPr>
          <w:sz w:val="28"/>
          <w:szCs w:val="28"/>
        </w:rPr>
        <w:t xml:space="preserve"> </w:t>
      </w:r>
      <w:r w:rsidR="00B96A96">
        <w:rPr>
          <w:sz w:val="28"/>
          <w:szCs w:val="28"/>
        </w:rPr>
        <w:t>Συλλό</w:t>
      </w:r>
      <w:r w:rsidR="00950B48">
        <w:rPr>
          <w:sz w:val="28"/>
          <w:szCs w:val="28"/>
        </w:rPr>
        <w:t>γο</w:t>
      </w:r>
      <w:r w:rsidR="00B96A96">
        <w:rPr>
          <w:sz w:val="28"/>
          <w:szCs w:val="28"/>
        </w:rPr>
        <w:t xml:space="preserve">υ Απανταχού </w:t>
      </w:r>
      <w:proofErr w:type="spellStart"/>
      <w:r w:rsidR="00B96A96">
        <w:rPr>
          <w:sz w:val="28"/>
          <w:szCs w:val="28"/>
        </w:rPr>
        <w:t>Μαραθιωτών</w:t>
      </w:r>
      <w:proofErr w:type="spellEnd"/>
      <w:r w:rsidR="00B96A96">
        <w:rPr>
          <w:sz w:val="28"/>
          <w:szCs w:val="28"/>
        </w:rPr>
        <w:t xml:space="preserve"> και</w:t>
      </w:r>
      <w:r w:rsidR="00D2663D">
        <w:rPr>
          <w:sz w:val="28"/>
          <w:szCs w:val="28"/>
        </w:rPr>
        <w:t xml:space="preserve"> της </w:t>
      </w:r>
      <w:r w:rsidR="00813F3E">
        <w:rPr>
          <w:sz w:val="28"/>
          <w:szCs w:val="28"/>
        </w:rPr>
        <w:t>Τοπική</w:t>
      </w:r>
      <w:r w:rsidR="00744187">
        <w:rPr>
          <w:sz w:val="28"/>
          <w:szCs w:val="28"/>
        </w:rPr>
        <w:t>ς</w:t>
      </w:r>
      <w:r w:rsidR="00D2663D">
        <w:rPr>
          <w:sz w:val="28"/>
          <w:szCs w:val="28"/>
        </w:rPr>
        <w:t xml:space="preserve"> </w:t>
      </w:r>
      <w:r w:rsidR="00813F3E">
        <w:rPr>
          <w:sz w:val="28"/>
          <w:szCs w:val="28"/>
        </w:rPr>
        <w:t>Κοινότητα</w:t>
      </w:r>
      <w:r w:rsidR="00B96A96">
        <w:rPr>
          <w:sz w:val="28"/>
          <w:szCs w:val="28"/>
        </w:rPr>
        <w:t>ς</w:t>
      </w:r>
      <w:r w:rsidR="00813F3E">
        <w:rPr>
          <w:sz w:val="28"/>
          <w:szCs w:val="28"/>
        </w:rPr>
        <w:t xml:space="preserve"> </w:t>
      </w:r>
      <w:proofErr w:type="spellStart"/>
      <w:r w:rsidR="00813F3E">
        <w:rPr>
          <w:sz w:val="28"/>
          <w:szCs w:val="28"/>
        </w:rPr>
        <w:t>Μαράθου</w:t>
      </w:r>
      <w:proofErr w:type="spellEnd"/>
      <w:r w:rsidR="00D2663D">
        <w:rPr>
          <w:sz w:val="28"/>
          <w:szCs w:val="28"/>
        </w:rPr>
        <w:t xml:space="preserve">, με σκοπό </w:t>
      </w:r>
      <w:r w:rsidR="00CB755D">
        <w:rPr>
          <w:sz w:val="28"/>
          <w:szCs w:val="28"/>
        </w:rPr>
        <w:t xml:space="preserve">να  αναδείξουν </w:t>
      </w:r>
      <w:r w:rsidR="00B42EB0">
        <w:rPr>
          <w:sz w:val="28"/>
          <w:szCs w:val="28"/>
        </w:rPr>
        <w:t>την ιστορική φυσιογνωμία του Ήρωα</w:t>
      </w:r>
      <w:r w:rsidR="001017B7">
        <w:rPr>
          <w:sz w:val="28"/>
          <w:szCs w:val="28"/>
        </w:rPr>
        <w:t xml:space="preserve"> και πρόδρομου της Ελληνικής Παλιγγενεσίας,  να τιμούν τ</w:t>
      </w:r>
      <w:r w:rsidR="00B42EB0">
        <w:rPr>
          <w:sz w:val="28"/>
          <w:szCs w:val="28"/>
        </w:rPr>
        <w:t xml:space="preserve">η μνήμη του </w:t>
      </w:r>
      <w:r w:rsidR="001017B7">
        <w:rPr>
          <w:sz w:val="28"/>
          <w:szCs w:val="28"/>
        </w:rPr>
        <w:t xml:space="preserve"> καθώς και τη μνήμη </w:t>
      </w:r>
      <w:r w:rsidR="00B42EB0">
        <w:rPr>
          <w:sz w:val="28"/>
          <w:szCs w:val="28"/>
        </w:rPr>
        <w:t xml:space="preserve"> των γνωστών και αγνώστων συναγωνιστών του</w:t>
      </w:r>
      <w:r w:rsidR="00B96A96">
        <w:rPr>
          <w:sz w:val="28"/>
          <w:szCs w:val="28"/>
        </w:rPr>
        <w:t xml:space="preserve"> </w:t>
      </w:r>
      <w:r w:rsidR="00D2663D">
        <w:rPr>
          <w:sz w:val="28"/>
          <w:szCs w:val="28"/>
        </w:rPr>
        <w:t xml:space="preserve">και να προβάλλεται </w:t>
      </w:r>
      <w:r w:rsidR="001017B7">
        <w:rPr>
          <w:sz w:val="28"/>
          <w:szCs w:val="28"/>
        </w:rPr>
        <w:t>ο  τόπος  μας και η  ιστορία</w:t>
      </w:r>
      <w:r w:rsidR="00B42EB0">
        <w:rPr>
          <w:sz w:val="28"/>
          <w:szCs w:val="28"/>
        </w:rPr>
        <w:t xml:space="preserve"> του.</w:t>
      </w:r>
      <w:r w:rsidR="00B96A96">
        <w:rPr>
          <w:sz w:val="28"/>
          <w:szCs w:val="28"/>
        </w:rPr>
        <w:t xml:space="preserve"> </w:t>
      </w:r>
      <w:r w:rsidR="001017B7">
        <w:rPr>
          <w:sz w:val="28"/>
          <w:szCs w:val="28"/>
        </w:rPr>
        <w:t>Ακόμα</w:t>
      </w:r>
      <w:r w:rsidR="0041142C" w:rsidRPr="0041142C">
        <w:rPr>
          <w:sz w:val="28"/>
          <w:szCs w:val="28"/>
        </w:rPr>
        <w:t xml:space="preserve">, </w:t>
      </w:r>
      <w:r w:rsidR="00843441">
        <w:rPr>
          <w:sz w:val="28"/>
          <w:szCs w:val="28"/>
        </w:rPr>
        <w:t xml:space="preserve">η ημέρα </w:t>
      </w:r>
      <w:r w:rsidR="00EE3ACA">
        <w:rPr>
          <w:sz w:val="28"/>
          <w:szCs w:val="28"/>
        </w:rPr>
        <w:t xml:space="preserve"> έχει καθιερωθεί</w:t>
      </w:r>
      <w:r w:rsidR="00CB0C66" w:rsidRPr="00CB0C66">
        <w:rPr>
          <w:sz w:val="28"/>
          <w:szCs w:val="28"/>
        </w:rPr>
        <w:t xml:space="preserve"> </w:t>
      </w:r>
      <w:r w:rsidR="00EE3ACA">
        <w:rPr>
          <w:sz w:val="28"/>
          <w:szCs w:val="28"/>
        </w:rPr>
        <w:t xml:space="preserve">σαν ημέρα ετήσιας συνάντησης </w:t>
      </w:r>
      <w:r w:rsidR="00595EC4">
        <w:rPr>
          <w:sz w:val="28"/>
          <w:szCs w:val="28"/>
        </w:rPr>
        <w:t xml:space="preserve"> στα χώματα του </w:t>
      </w:r>
      <w:r w:rsidR="00EE3ACA">
        <w:rPr>
          <w:sz w:val="28"/>
          <w:szCs w:val="28"/>
        </w:rPr>
        <w:t xml:space="preserve"> τό</w:t>
      </w:r>
      <w:r w:rsidR="00BA4FE8">
        <w:rPr>
          <w:sz w:val="28"/>
          <w:szCs w:val="28"/>
        </w:rPr>
        <w:t>που γέννηση</w:t>
      </w:r>
      <w:r w:rsidR="00EE3ACA">
        <w:rPr>
          <w:sz w:val="28"/>
          <w:szCs w:val="28"/>
        </w:rPr>
        <w:t>ς</w:t>
      </w:r>
      <w:r w:rsidR="00B96A96">
        <w:rPr>
          <w:sz w:val="28"/>
          <w:szCs w:val="28"/>
        </w:rPr>
        <w:t xml:space="preserve"> </w:t>
      </w:r>
      <w:r w:rsidR="00843441">
        <w:rPr>
          <w:sz w:val="28"/>
          <w:szCs w:val="28"/>
        </w:rPr>
        <w:t>τ</w:t>
      </w:r>
      <w:r w:rsidR="00BA4FE8">
        <w:rPr>
          <w:sz w:val="28"/>
          <w:szCs w:val="28"/>
        </w:rPr>
        <w:t>ω</w:t>
      </w:r>
      <w:r w:rsidR="00EE3ACA">
        <w:rPr>
          <w:sz w:val="28"/>
          <w:szCs w:val="28"/>
        </w:rPr>
        <w:t>ν όπου  γ</w:t>
      </w:r>
      <w:r w:rsidR="00813F3E">
        <w:rPr>
          <w:sz w:val="28"/>
          <w:szCs w:val="28"/>
        </w:rPr>
        <w:t>η</w:t>
      </w:r>
      <w:r w:rsidR="00EE3ACA">
        <w:rPr>
          <w:sz w:val="28"/>
          <w:szCs w:val="28"/>
        </w:rPr>
        <w:t xml:space="preserve">ς </w:t>
      </w:r>
      <w:proofErr w:type="spellStart"/>
      <w:r w:rsidR="00EE3ACA">
        <w:rPr>
          <w:sz w:val="28"/>
          <w:szCs w:val="28"/>
        </w:rPr>
        <w:t>Μαραθιωτών</w:t>
      </w:r>
      <w:proofErr w:type="spellEnd"/>
      <w:r w:rsidR="00EE3ACA">
        <w:rPr>
          <w:sz w:val="28"/>
          <w:szCs w:val="28"/>
        </w:rPr>
        <w:t xml:space="preserve"> </w:t>
      </w:r>
      <w:r w:rsidR="00CB755D">
        <w:rPr>
          <w:sz w:val="28"/>
          <w:szCs w:val="28"/>
        </w:rPr>
        <w:t xml:space="preserve"> και </w:t>
      </w:r>
      <w:r w:rsidR="00BA4FE8">
        <w:rPr>
          <w:sz w:val="28"/>
          <w:szCs w:val="28"/>
        </w:rPr>
        <w:t xml:space="preserve"> όλων </w:t>
      </w:r>
      <w:r w:rsidR="00CB755D">
        <w:rPr>
          <w:sz w:val="28"/>
          <w:szCs w:val="28"/>
        </w:rPr>
        <w:t>όσων κατάγονται από το Μάραθο</w:t>
      </w:r>
      <w:r w:rsidR="00EE3ACA">
        <w:rPr>
          <w:sz w:val="28"/>
          <w:szCs w:val="28"/>
        </w:rPr>
        <w:t>.</w:t>
      </w:r>
    </w:p>
    <w:p w:rsidR="00D2663D" w:rsidRPr="00AD24EC" w:rsidRDefault="00D2663D" w:rsidP="00084807">
      <w:pPr>
        <w:jc w:val="both"/>
        <w:rPr>
          <w:sz w:val="28"/>
          <w:szCs w:val="28"/>
        </w:rPr>
      </w:pPr>
    </w:p>
    <w:p w:rsidR="00BF35A6" w:rsidRDefault="00671D78" w:rsidP="00950B4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6A96">
        <w:rPr>
          <w:sz w:val="28"/>
          <w:szCs w:val="28"/>
        </w:rPr>
        <w:t xml:space="preserve">                                            </w:t>
      </w:r>
      <w:r w:rsidR="00BF35A6">
        <w:rPr>
          <w:sz w:val="28"/>
          <w:szCs w:val="28"/>
        </w:rPr>
        <w:t xml:space="preserve">   </w:t>
      </w:r>
      <w:r w:rsidR="00D2663D">
        <w:rPr>
          <w:sz w:val="28"/>
          <w:szCs w:val="28"/>
        </w:rPr>
        <w:t xml:space="preserve">                              Κερασοχώρι, 29  Μαΐου </w:t>
      </w:r>
      <w:r>
        <w:rPr>
          <w:sz w:val="28"/>
          <w:szCs w:val="28"/>
        </w:rPr>
        <w:t>201</w:t>
      </w:r>
      <w:r w:rsidR="00BF35A6">
        <w:rPr>
          <w:sz w:val="28"/>
          <w:szCs w:val="28"/>
        </w:rPr>
        <w:t>7</w:t>
      </w:r>
    </w:p>
    <w:p w:rsidR="00BF35A6" w:rsidRDefault="00BF35A6" w:rsidP="00950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Ο Δήμαρχος Αγράφων</w:t>
      </w:r>
    </w:p>
    <w:p w:rsidR="004E2C5C" w:rsidRDefault="00BF35A6" w:rsidP="00950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BF35A6" w:rsidRDefault="004E2C5C" w:rsidP="00950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2663D">
        <w:rPr>
          <w:sz w:val="28"/>
          <w:szCs w:val="28"/>
        </w:rPr>
        <w:t xml:space="preserve">                            </w:t>
      </w:r>
      <w:r w:rsidR="00BF35A6">
        <w:rPr>
          <w:sz w:val="28"/>
          <w:szCs w:val="28"/>
        </w:rPr>
        <w:t>Θεόδωρος Μπαμπαλής</w:t>
      </w:r>
    </w:p>
    <w:p w:rsidR="00D2663D" w:rsidRPr="00D2663D" w:rsidRDefault="00D2663D" w:rsidP="00D2663D">
      <w:pPr>
        <w:jc w:val="center"/>
        <w:rPr>
          <w:sz w:val="28"/>
          <w:szCs w:val="28"/>
        </w:rPr>
      </w:pPr>
      <w:r w:rsidRPr="00D2663D">
        <w:rPr>
          <w:sz w:val="28"/>
          <w:szCs w:val="28"/>
        </w:rPr>
        <w:lastRenderedPageBreak/>
        <w:t>ΔΗΜΟΣ ΑΓΡΑΦΩΝ</w:t>
      </w:r>
    </w:p>
    <w:p w:rsidR="00D2663D" w:rsidRPr="00D2663D" w:rsidRDefault="00D2663D" w:rsidP="00D2663D">
      <w:pPr>
        <w:jc w:val="center"/>
        <w:rPr>
          <w:b/>
          <w:sz w:val="40"/>
          <w:szCs w:val="40"/>
        </w:rPr>
      </w:pPr>
      <w:r w:rsidRPr="00D2663D">
        <w:rPr>
          <w:b/>
          <w:sz w:val="40"/>
          <w:szCs w:val="40"/>
        </w:rPr>
        <w:t>ΚΑΤΣΑΝΤΩΝΕΙΑ 2017 – ΜΑΡΑΘΟΣ ΑΓΡΑΦΩΝ</w:t>
      </w:r>
    </w:p>
    <w:p w:rsidR="00D2663D" w:rsidRPr="00D2663D" w:rsidRDefault="00D2663D" w:rsidP="00D2663D">
      <w:pPr>
        <w:jc w:val="center"/>
        <w:rPr>
          <w:sz w:val="28"/>
          <w:szCs w:val="28"/>
        </w:rPr>
      </w:pPr>
      <w:r w:rsidRPr="00D2663D">
        <w:rPr>
          <w:sz w:val="28"/>
          <w:szCs w:val="28"/>
        </w:rPr>
        <w:t>Μάραθος Αγράφων Ευρυτανίας - 4 Ιουνίου 2017</w:t>
      </w:r>
    </w:p>
    <w:p w:rsidR="00D2663D" w:rsidRDefault="00D2663D" w:rsidP="00D2663D">
      <w:pPr>
        <w:jc w:val="center"/>
        <w:rPr>
          <w:sz w:val="28"/>
          <w:szCs w:val="28"/>
        </w:rPr>
      </w:pPr>
    </w:p>
    <w:p w:rsidR="00D2663D" w:rsidRPr="00D2663D" w:rsidRDefault="00D2663D" w:rsidP="00D2663D">
      <w:pPr>
        <w:jc w:val="center"/>
        <w:rPr>
          <w:b/>
          <w:sz w:val="36"/>
          <w:szCs w:val="36"/>
          <w:u w:val="single"/>
        </w:rPr>
      </w:pPr>
      <w:r w:rsidRPr="00D2663D">
        <w:rPr>
          <w:b/>
          <w:sz w:val="36"/>
          <w:szCs w:val="36"/>
          <w:u w:val="single"/>
        </w:rPr>
        <w:t>ΠΡΟΓΡΑΜΜΑ ΕΚΔΗΛΩΣΗΣ</w:t>
      </w:r>
    </w:p>
    <w:p w:rsidR="00D2663D" w:rsidRPr="00D2663D" w:rsidRDefault="00D2663D" w:rsidP="00D2663D">
      <w:pPr>
        <w:rPr>
          <w:sz w:val="28"/>
          <w:szCs w:val="28"/>
        </w:rPr>
      </w:pPr>
    </w:p>
    <w:p w:rsidR="00D2663D" w:rsidRPr="00D2663D" w:rsidRDefault="00D2663D" w:rsidP="00D2663D">
      <w:pPr>
        <w:rPr>
          <w:sz w:val="28"/>
          <w:szCs w:val="28"/>
        </w:rPr>
      </w:pPr>
      <w:r w:rsidRPr="00D2663D">
        <w:rPr>
          <w:sz w:val="28"/>
          <w:szCs w:val="28"/>
        </w:rPr>
        <w:t>-</w:t>
      </w:r>
      <w:r w:rsidRPr="00D2663D"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7.00 </w:t>
      </w:r>
      <w:r w:rsidRPr="00D2663D">
        <w:rPr>
          <w:sz w:val="28"/>
          <w:szCs w:val="28"/>
        </w:rPr>
        <w:t>Θεία λειτουργία στ</w:t>
      </w:r>
      <w:r>
        <w:rPr>
          <w:sz w:val="28"/>
          <w:szCs w:val="28"/>
        </w:rPr>
        <w:t>ον Ιερό Ναό των Αγίων Ταξιαρχών</w:t>
      </w:r>
    </w:p>
    <w:p w:rsidR="00D2663D" w:rsidRPr="00D2663D" w:rsidRDefault="00D2663D" w:rsidP="00D2663D">
      <w:pPr>
        <w:rPr>
          <w:sz w:val="28"/>
          <w:szCs w:val="28"/>
        </w:rPr>
      </w:pPr>
      <w:r w:rsidRPr="00D2663D">
        <w:rPr>
          <w:sz w:val="28"/>
          <w:szCs w:val="28"/>
        </w:rPr>
        <w:t>-</w:t>
      </w:r>
      <w:r w:rsidRPr="00D2663D"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10.30 </w:t>
      </w:r>
      <w:r w:rsidRPr="00D2663D">
        <w:rPr>
          <w:sz w:val="28"/>
          <w:szCs w:val="28"/>
        </w:rPr>
        <w:t>Επιμνημόσυνη</w:t>
      </w:r>
      <w:r>
        <w:rPr>
          <w:sz w:val="28"/>
          <w:szCs w:val="28"/>
        </w:rPr>
        <w:t xml:space="preserve"> δέηση στην Πλατεία  Κατσαντώνη</w:t>
      </w:r>
    </w:p>
    <w:p w:rsidR="00D2663D" w:rsidRPr="00D2663D" w:rsidRDefault="00D2663D" w:rsidP="00D2663D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10.40 </w:t>
      </w:r>
      <w:r>
        <w:rPr>
          <w:sz w:val="28"/>
          <w:szCs w:val="28"/>
        </w:rPr>
        <w:t>Κατάθεση στεφάνων</w:t>
      </w:r>
    </w:p>
    <w:p w:rsidR="00D2663D" w:rsidRPr="00D2663D" w:rsidRDefault="00D2663D" w:rsidP="00D2663D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10.45 </w:t>
      </w:r>
      <w:r>
        <w:rPr>
          <w:sz w:val="28"/>
          <w:szCs w:val="28"/>
        </w:rPr>
        <w:t xml:space="preserve">Προσκλητήριο </w:t>
      </w:r>
      <w:proofErr w:type="spellStart"/>
      <w:r>
        <w:rPr>
          <w:sz w:val="28"/>
          <w:szCs w:val="28"/>
        </w:rPr>
        <w:t>Κατσαντωναίων</w:t>
      </w:r>
      <w:proofErr w:type="spellEnd"/>
    </w:p>
    <w:p w:rsidR="00D2663D" w:rsidRPr="00D2663D" w:rsidRDefault="00D2663D" w:rsidP="00D2663D">
      <w:pPr>
        <w:rPr>
          <w:sz w:val="28"/>
          <w:szCs w:val="28"/>
        </w:rPr>
      </w:pPr>
      <w:r w:rsidRPr="00D2663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10.50 </w:t>
      </w:r>
      <w:r>
        <w:rPr>
          <w:sz w:val="28"/>
          <w:szCs w:val="28"/>
        </w:rPr>
        <w:t xml:space="preserve">Καλωσόρισμα  Δημάρχου Αγράφων </w:t>
      </w:r>
    </w:p>
    <w:p w:rsidR="00D2663D" w:rsidRPr="00D2663D" w:rsidRDefault="00D2663D" w:rsidP="00D2663D">
      <w:pPr>
        <w:rPr>
          <w:sz w:val="28"/>
          <w:szCs w:val="28"/>
        </w:rPr>
      </w:pPr>
      <w:r w:rsidRPr="00D2663D">
        <w:rPr>
          <w:sz w:val="28"/>
          <w:szCs w:val="28"/>
        </w:rPr>
        <w:t>-</w:t>
      </w:r>
      <w:r w:rsidRPr="00D2663D"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10.55 </w:t>
      </w:r>
      <w:r w:rsidRPr="00D2663D">
        <w:rPr>
          <w:sz w:val="28"/>
          <w:szCs w:val="28"/>
        </w:rPr>
        <w:t xml:space="preserve">Πανηγυρικός της ημέρας </w:t>
      </w:r>
    </w:p>
    <w:p w:rsidR="00950B48" w:rsidRDefault="00D2663D" w:rsidP="00D2663D">
      <w:pPr>
        <w:rPr>
          <w:sz w:val="28"/>
          <w:szCs w:val="28"/>
        </w:rPr>
      </w:pPr>
      <w:r w:rsidRPr="00D2663D">
        <w:rPr>
          <w:sz w:val="28"/>
          <w:szCs w:val="28"/>
        </w:rPr>
        <w:t>-</w:t>
      </w:r>
      <w:r w:rsidRPr="00D2663D">
        <w:rPr>
          <w:sz w:val="28"/>
          <w:szCs w:val="28"/>
        </w:rPr>
        <w:tab/>
      </w:r>
      <w:r w:rsidR="00F82EA0">
        <w:rPr>
          <w:sz w:val="28"/>
          <w:szCs w:val="28"/>
        </w:rPr>
        <w:t xml:space="preserve">11.10 </w:t>
      </w:r>
      <w:r w:rsidRPr="00D2663D">
        <w:rPr>
          <w:sz w:val="28"/>
          <w:szCs w:val="28"/>
        </w:rPr>
        <w:t>Ολιγόλεπτοι Χαιρετισμοί</w:t>
      </w:r>
    </w:p>
    <w:p w:rsidR="00D2663D" w:rsidRDefault="00D2663D" w:rsidP="00D2663D">
      <w:pPr>
        <w:rPr>
          <w:sz w:val="28"/>
          <w:szCs w:val="28"/>
        </w:rPr>
      </w:pPr>
      <w:r>
        <w:rPr>
          <w:sz w:val="28"/>
          <w:szCs w:val="28"/>
        </w:rPr>
        <w:t xml:space="preserve">-          </w:t>
      </w:r>
      <w:r w:rsidR="00CA5F49">
        <w:rPr>
          <w:sz w:val="28"/>
          <w:szCs w:val="28"/>
        </w:rPr>
        <w:t xml:space="preserve">11.20 </w:t>
      </w:r>
      <w:r>
        <w:rPr>
          <w:sz w:val="28"/>
          <w:szCs w:val="28"/>
        </w:rPr>
        <w:t xml:space="preserve">Ενός λεπτού σιγή </w:t>
      </w:r>
    </w:p>
    <w:p w:rsidR="00D2663D" w:rsidRDefault="00D2663D" w:rsidP="00D2663D">
      <w:pPr>
        <w:rPr>
          <w:sz w:val="28"/>
          <w:szCs w:val="28"/>
        </w:rPr>
      </w:pPr>
      <w:r>
        <w:rPr>
          <w:sz w:val="28"/>
          <w:szCs w:val="28"/>
        </w:rPr>
        <w:t xml:space="preserve">-          </w:t>
      </w:r>
      <w:r w:rsidR="00CA5F49">
        <w:rPr>
          <w:sz w:val="28"/>
          <w:szCs w:val="28"/>
        </w:rPr>
        <w:t xml:space="preserve">11.21 </w:t>
      </w:r>
      <w:r>
        <w:rPr>
          <w:sz w:val="28"/>
          <w:szCs w:val="28"/>
        </w:rPr>
        <w:t xml:space="preserve">Εθνικός Ύμνος </w:t>
      </w:r>
    </w:p>
    <w:p w:rsidR="00D2663D" w:rsidRDefault="00D2663D" w:rsidP="00D2663D">
      <w:pPr>
        <w:rPr>
          <w:sz w:val="28"/>
          <w:szCs w:val="28"/>
        </w:rPr>
      </w:pPr>
      <w:r>
        <w:rPr>
          <w:sz w:val="28"/>
          <w:szCs w:val="28"/>
        </w:rPr>
        <w:t xml:space="preserve">-          Τέλος Εκδήλωσης </w:t>
      </w:r>
    </w:p>
    <w:tbl>
      <w:tblPr>
        <w:tblStyle w:val="a3"/>
        <w:tblW w:w="8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932"/>
      </w:tblGrid>
      <w:tr w:rsidR="00950B48" w:rsidTr="00BF35A6">
        <w:trPr>
          <w:trHeight w:val="2181"/>
          <w:jc w:val="center"/>
        </w:trPr>
        <w:tc>
          <w:tcPr>
            <w:tcW w:w="2840" w:type="dxa"/>
          </w:tcPr>
          <w:p w:rsidR="00950B48" w:rsidRPr="00BF35A6" w:rsidRDefault="00BF35A6" w:rsidP="00950B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Pr="00950B48" w:rsidRDefault="00BF35A6" w:rsidP="00950B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841" w:type="dxa"/>
          </w:tcPr>
          <w:p w:rsidR="00950B48" w:rsidRPr="00950B48" w:rsidRDefault="00950B48" w:rsidP="00BF35A6">
            <w:pPr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P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  <w:p w:rsidR="00950B48" w:rsidRPr="00950B48" w:rsidRDefault="00950B48" w:rsidP="00950B4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5DA" w:rsidRPr="009805DA" w:rsidRDefault="009805DA" w:rsidP="00950B48">
      <w:pPr>
        <w:rPr>
          <w:sz w:val="28"/>
          <w:szCs w:val="28"/>
        </w:rPr>
      </w:pPr>
    </w:p>
    <w:sectPr w:rsidR="009805DA" w:rsidRPr="009805DA" w:rsidSect="0043149C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A"/>
    <w:rsid w:val="000279F9"/>
    <w:rsid w:val="00066A62"/>
    <w:rsid w:val="00084807"/>
    <w:rsid w:val="000867E1"/>
    <w:rsid w:val="001017B7"/>
    <w:rsid w:val="00165DB2"/>
    <w:rsid w:val="002A77FF"/>
    <w:rsid w:val="00341D01"/>
    <w:rsid w:val="003D5116"/>
    <w:rsid w:val="003E3A4F"/>
    <w:rsid w:val="0041142C"/>
    <w:rsid w:val="0043149C"/>
    <w:rsid w:val="00460605"/>
    <w:rsid w:val="004E2C5C"/>
    <w:rsid w:val="004E52DC"/>
    <w:rsid w:val="00530B59"/>
    <w:rsid w:val="0053256B"/>
    <w:rsid w:val="0058458E"/>
    <w:rsid w:val="00595EC4"/>
    <w:rsid w:val="005B1147"/>
    <w:rsid w:val="0061201B"/>
    <w:rsid w:val="00624F4E"/>
    <w:rsid w:val="0063675F"/>
    <w:rsid w:val="00671D78"/>
    <w:rsid w:val="007207CD"/>
    <w:rsid w:val="00744187"/>
    <w:rsid w:val="007931B3"/>
    <w:rsid w:val="00796E75"/>
    <w:rsid w:val="007A06C6"/>
    <w:rsid w:val="00813519"/>
    <w:rsid w:val="00813F3E"/>
    <w:rsid w:val="008176D7"/>
    <w:rsid w:val="008312DB"/>
    <w:rsid w:val="00843441"/>
    <w:rsid w:val="008F19A6"/>
    <w:rsid w:val="00930207"/>
    <w:rsid w:val="00950B48"/>
    <w:rsid w:val="00976CEB"/>
    <w:rsid w:val="009805DA"/>
    <w:rsid w:val="009874DB"/>
    <w:rsid w:val="00991CBA"/>
    <w:rsid w:val="009E514D"/>
    <w:rsid w:val="009E6A93"/>
    <w:rsid w:val="00A11720"/>
    <w:rsid w:val="00A3212E"/>
    <w:rsid w:val="00A62F63"/>
    <w:rsid w:val="00AD24EC"/>
    <w:rsid w:val="00B42EB0"/>
    <w:rsid w:val="00B96A96"/>
    <w:rsid w:val="00BA4FE8"/>
    <w:rsid w:val="00BB1E1D"/>
    <w:rsid w:val="00BF35A6"/>
    <w:rsid w:val="00C404BB"/>
    <w:rsid w:val="00CA5F49"/>
    <w:rsid w:val="00CB0C66"/>
    <w:rsid w:val="00CB755D"/>
    <w:rsid w:val="00D2663D"/>
    <w:rsid w:val="00D52D00"/>
    <w:rsid w:val="00DC3257"/>
    <w:rsid w:val="00DD3695"/>
    <w:rsid w:val="00E36CBB"/>
    <w:rsid w:val="00E96296"/>
    <w:rsid w:val="00E97018"/>
    <w:rsid w:val="00EA0B1C"/>
    <w:rsid w:val="00EE3ACA"/>
    <w:rsid w:val="00F72A22"/>
    <w:rsid w:val="00F76AC3"/>
    <w:rsid w:val="00F82EA0"/>
    <w:rsid w:val="00FB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3D7C-9EB9-40DB-9F93-3C2E039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C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3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</dc:creator>
  <cp:lastModifiedBy>ELLI GATI</cp:lastModifiedBy>
  <cp:revision>2</cp:revision>
  <dcterms:created xsi:type="dcterms:W3CDTF">2017-05-30T10:56:00Z</dcterms:created>
  <dcterms:modified xsi:type="dcterms:W3CDTF">2017-05-30T10:56:00Z</dcterms:modified>
</cp:coreProperties>
</file>